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B44" w:rsidRPr="00CB5B44" w:rsidRDefault="00CB5B44" w:rsidP="00CB5B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Муниципальное казенное общеобразовательное учреждение 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proofErr w:type="spellStart"/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Чилековская</w:t>
      </w:r>
      <w:proofErr w:type="spellEnd"/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средняя школа 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proofErr w:type="spellStart"/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Котельниковского</w:t>
      </w:r>
      <w:proofErr w:type="spellEnd"/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муниципального района Волгоградской области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Рабочая программа предмета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ИНФОРМАТИКА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для___8</w:t>
      </w: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класса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срок реализации 1год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Разработала:</w:t>
      </w:r>
    </w:p>
    <w:p w:rsidR="0043722D" w:rsidRPr="0043722D" w:rsidRDefault="0043722D" w:rsidP="0043722D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Антонова Ирина Григорьевна</w:t>
      </w:r>
    </w:p>
    <w:p w:rsidR="0043722D" w:rsidRPr="0043722D" w:rsidRDefault="0043722D" w:rsidP="0043722D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учитель информатики и ИКТ</w:t>
      </w:r>
    </w:p>
    <w:p w:rsidR="0043722D" w:rsidRPr="0043722D" w:rsidRDefault="0043722D" w:rsidP="0043722D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п. Равнинный</w:t>
      </w:r>
    </w:p>
    <w:p w:rsidR="0043722D" w:rsidRPr="0043722D" w:rsidRDefault="0043722D" w:rsidP="0043722D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3722D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2021</w:t>
      </w:r>
    </w:p>
    <w:p w:rsidR="00CB5B44" w:rsidRPr="00CB5B44" w:rsidRDefault="00CB5B44" w:rsidP="00CB5B44">
      <w:pPr>
        <w:spacing w:after="0" w:line="253" w:lineRule="auto"/>
        <w:ind w:left="4068" w:right="367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CB5B44" w:rsidRPr="00CB5B44" w:rsidSect="0043722D">
          <w:pgSz w:w="11938" w:h="16858"/>
          <w:pgMar w:top="904" w:right="681" w:bottom="1134" w:left="1701" w:header="720" w:footer="720" w:gutter="0"/>
          <w:cols w:space="708"/>
        </w:sectPr>
      </w:pPr>
    </w:p>
    <w:p w:rsidR="00131557" w:rsidRPr="00CB5B44" w:rsidRDefault="00131557" w:rsidP="00CB5B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131557" w:rsidRPr="00CB5B44" w:rsidRDefault="00131557" w:rsidP="00CB5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учителя составлена на основании следующих нормативно – правовых документов:</w:t>
      </w:r>
    </w:p>
    <w:p w:rsidR="00131557" w:rsidRPr="00CB5B44" w:rsidRDefault="008D0441" w:rsidP="00CB5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образования;</w:t>
      </w:r>
    </w:p>
    <w:p w:rsidR="00131557" w:rsidRPr="00CB5B44" w:rsidRDefault="008D0441" w:rsidP="00CB5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«Об образовании в Российской Федерации» №273 ФЗ 2013г.</w:t>
      </w:r>
    </w:p>
    <w:p w:rsidR="00131557" w:rsidRPr="00CB5B44" w:rsidRDefault="008D0441" w:rsidP="00CB5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программы основного общего образования по информатике и информационным технологиям (базовый уровень);</w:t>
      </w:r>
    </w:p>
    <w:p w:rsidR="00131557" w:rsidRPr="00CB5B44" w:rsidRDefault="008D0441" w:rsidP="00CB5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плана М</w:t>
      </w: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proofErr w:type="spellStart"/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Чилековской</w:t>
      </w:r>
      <w:proofErr w:type="spellEnd"/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</w:p>
    <w:p w:rsidR="005336C2" w:rsidRPr="00CB5B44" w:rsidRDefault="005336C2" w:rsidP="00CB5B4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Авторской программы Л.Л. </w:t>
      </w:r>
      <w:proofErr w:type="spellStart"/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Босовой</w:t>
      </w:r>
      <w:proofErr w:type="spellEnd"/>
      <w:r w:rsidR="00131557" w:rsidRPr="00CB5B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«Программа по информатике и ИКТ для 7-9 классов средней общеобразовательной школы».</w:t>
      </w:r>
    </w:p>
    <w:p w:rsidR="005336C2" w:rsidRPr="00CB5B44" w:rsidRDefault="005336C2" w:rsidP="00CB5B4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336C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Методологической основой федеральных государственных образовательных стандартов является системно-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подход, в рамках которого реализуются современные стратегии обучения, предполагающие использование информационных и коммуникационных технологий (ИКТ) в процессе изучения всех предметов, во внеурочной и внешкольной деятельности на протяжении всего периода обучения в школе. Организация учебно-воспитательного процесса в современной информационно-образовательной среде является необходимым условием формирования информационной культуры современного школьника, достижения им ряда образовательных результатов,  прямо связанных с необходимостью использования информационных и коммуникационных технологий. </w:t>
      </w:r>
    </w:p>
    <w:p w:rsidR="005336C2" w:rsidRPr="00CB5B44" w:rsidRDefault="005336C2" w:rsidP="00CB5B4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Средства ИКТ не только обеспечивают образование с использованием той же технологии, которую учащиеся применяют для связи и развлечений вне школы (что важно само по себе с точки зрения социализации учащихся в современном информационном обществе), но и создают условия для индивидуализации учебного процесса, повышения его эффективности и результативности. На протяжении всего периода существования школьного курса информатики преподавание этого предмета было тесно связано с информатизацией школьного образования: именно в рамках курса информатики школьники знакомились с теоретическими основами информационных технологий, овладевали практическими навыками использования средств ИКТ, которые потенциально могли применять при изучении других школьных предметов и в повседневной жизни.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Arial"/>
          <w:bCs/>
          <w:iCs/>
          <w:spacing w:val="-5"/>
          <w:w w:val="104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Изучение информатики </w:t>
      </w:r>
      <w:r w:rsidRPr="00CB5B44">
        <w:rPr>
          <w:rFonts w:ascii="Times New Roman" w:eastAsia="Calibri" w:hAnsi="Times New Roman" w:cs="Arial"/>
          <w:bCs/>
          <w:iCs/>
          <w:spacing w:val="-5"/>
          <w:w w:val="104"/>
          <w:sz w:val="24"/>
          <w:szCs w:val="24"/>
          <w:lang w:eastAsia="ru-RU"/>
        </w:rPr>
        <w:t>в 7–9 классах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вносит значительный вклад в достижение главных целей основного общего образования, способствуя</w:t>
      </w:r>
      <w:r w:rsidRPr="00CB5B44">
        <w:rPr>
          <w:rFonts w:ascii="Times New Roman" w:eastAsia="Calibri" w:hAnsi="Times New Roman" w:cs="Arial"/>
          <w:bCs/>
          <w:iCs/>
          <w:spacing w:val="-5"/>
          <w:w w:val="104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формированию целостного мировоззрения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, соответствующего современному</w:t>
      </w:r>
      <w:r w:rsidRPr="00CB5B4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уровню развития науки и общественной практики за счет развития представлений об информации как важнейшем стратегическом ресурсе развития личности, государства, общества; понимания роли информационных процессов в современном мире; </w:t>
      </w:r>
    </w:p>
    <w:p w:rsidR="005336C2" w:rsidRPr="00CB5B44" w:rsidRDefault="005336C2" w:rsidP="005336C2">
      <w:pPr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совершенствованию </w:t>
      </w:r>
      <w:proofErr w:type="spellStart"/>
      <w:r w:rsidRPr="00CB5B4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общеучебных</w:t>
      </w:r>
      <w:proofErr w:type="spellEnd"/>
      <w:r w:rsidRPr="00CB5B4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и общекультурных навыков работы с информацией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процессе систематизации и обобщения имеющихся и получения новых знаний, умений и способов деятельности в области информатики и ИКТ; развитию навыков самостоятельной учебной деятельности школьников (учебного проектирования, моделирования, исследовательской деятельности и т.д.);</w:t>
      </w:r>
    </w:p>
    <w:p w:rsidR="005336C2" w:rsidRPr="00CB5B44" w:rsidRDefault="005336C2" w:rsidP="005336C2">
      <w:pPr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воспитанию ответственного и избирательного отношения к информации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учетом правовых и этических аспектов ее распространения, воспитанию стремления к продолжению образования и созидательной деятельности с применением средств ИКТ.</w:t>
      </w:r>
    </w:p>
    <w:p w:rsidR="005336C2" w:rsidRPr="00CB5B44" w:rsidRDefault="005336C2" w:rsidP="005336C2">
      <w:pPr>
        <w:spacing w:after="0" w:line="240" w:lineRule="auto"/>
        <w:ind w:left="539"/>
        <w:jc w:val="both"/>
        <w:rPr>
          <w:rFonts w:ascii="Times New Roman" w:eastAsia="Calibri" w:hAnsi="Times New Roman" w:cs="Arial"/>
          <w:bCs/>
          <w:iCs/>
          <w:spacing w:val="-5"/>
          <w:w w:val="104"/>
          <w:sz w:val="24"/>
          <w:szCs w:val="24"/>
          <w:lang w:eastAsia="ru-RU"/>
        </w:rPr>
      </w:pP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1" w:name="_Toc343949358"/>
      <w:bookmarkStart w:id="2" w:name="_Toc364713908"/>
    </w:p>
    <w:p w:rsidR="005336C2" w:rsidRPr="005336C2" w:rsidRDefault="005336C2" w:rsidP="005336C2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5336C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Общая характеристика учебного предмета</w:t>
      </w:r>
      <w:bookmarkEnd w:id="1"/>
      <w:bookmarkEnd w:id="2"/>
    </w:p>
    <w:p w:rsidR="005336C2" w:rsidRPr="005336C2" w:rsidRDefault="005336C2" w:rsidP="005336C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Информатика – это естественнонаучная дисциплина о закономерностях протекания информационных процессов в системах различной природы, а также о методах и средствах их автоматизации.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Многие положения, развиваемые информатикой, рассматриваются как основа создания и использования информационных и коммуникационных технологий — одного из наиболее значимых технологических достижений современной цивилизации. Вместе с математикой, физикой, химией, биологией курс информатики закладывает основы естественнонаучного мировоззрения. 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Информатика имеет большое и все возрастающее число междисциплинарных связей, причем как на уровне понятийного аппарата, так и на уровне инструментария. Многие предметные знания и способы деятельности (включая использование средств ИКТ), освоенные обучающимися на базе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 е. ориентированы на формирование 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личностных результатов. На протяжении всего периода становления школьной информатики в ней накапливался опыт формирования образовательных результатов, которые в настоящее время принято называть современными образовательными результатами.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Одной из основных черт нашего времени является всевозрастающая изменчивость окружающего мира. В этих условиях велика роль фундаментального образования, обеспечивающего профессиональную мобильность человека, готовность его к освоению новых технологий, в том числе, информационных. Необходимость подготовки личности к быстро наступающим переменам в обществе требует развития разнообразных форм мышления, формирования у учащихся умений организации собственной учебной деятельности, их ориентации на 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деятельностную</w:t>
      </w:r>
      <w:proofErr w:type="spell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жизненную позицию.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 содержании курса информатики основной школы целесообразно сделать акцент на изучении фундаментальных основ информатики, формировании информационной культуры, развитии алгоритмического мышления, реализовать в полной мере общеобразовательный потенциал этого курса.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Курс информатики основной школы является частью непрерывного курса информатики, который включает в себя также пропедевтический курс в начальной школе и обучение информатике в старших классах (на базовом или профильном уровне). В настоящей программе учтено, что сегодня, в соответствии с Федеральным государственным стандартом начального образования, учащиеся к концу начальной школы должны обладать ИКТ-компетентностью, достаточной для дальнейшего обучения. Далее, в основной школе, начиная с 5-го класса, они закрепляют полученные технические навыки и развивают их в рамках применения при изучении всех предметов. Курс информатики основной школы, опирается на опыт постоянного применения ИКТ, уже имеющийся у учащихся, дает теоретическое осмысление, интерпретацию и обобщение этого опыта. </w:t>
      </w:r>
    </w:p>
    <w:p w:rsidR="005336C2" w:rsidRPr="00CB5B44" w:rsidRDefault="005336C2" w:rsidP="005336C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336C2" w:rsidRPr="005336C2" w:rsidRDefault="005336C2" w:rsidP="005336C2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bookmarkStart w:id="3" w:name="_Toc343949361"/>
      <w:r w:rsidRPr="005336C2">
        <w:rPr>
          <w:rFonts w:ascii="Times New Roman" w:eastAsia="Calibri" w:hAnsi="Times New Roman" w:cs="Times New Roman"/>
          <w:b/>
          <w:iCs/>
          <w:sz w:val="28"/>
          <w:szCs w:val="28"/>
          <w:shd w:val="clear" w:color="auto" w:fill="FFFFFF"/>
          <w:lang w:eastAsia="ru-RU"/>
        </w:rPr>
        <w:t xml:space="preserve">Личностные, </w:t>
      </w:r>
      <w:proofErr w:type="spellStart"/>
      <w:r w:rsidRPr="005336C2">
        <w:rPr>
          <w:rFonts w:ascii="Times New Roman" w:eastAsia="Calibri" w:hAnsi="Times New Roman" w:cs="Times New Roman"/>
          <w:b/>
          <w:iCs/>
          <w:sz w:val="28"/>
          <w:szCs w:val="28"/>
          <w:shd w:val="clear" w:color="auto" w:fill="FFFFFF"/>
          <w:lang w:eastAsia="ru-RU"/>
        </w:rPr>
        <w:t>метапредметные</w:t>
      </w:r>
      <w:proofErr w:type="spellEnd"/>
      <w:r w:rsidRPr="005336C2">
        <w:rPr>
          <w:rFonts w:ascii="Times New Roman" w:eastAsia="Calibri" w:hAnsi="Times New Roman" w:cs="Times New Roman"/>
          <w:b/>
          <w:iCs/>
          <w:sz w:val="28"/>
          <w:szCs w:val="28"/>
          <w:shd w:val="clear" w:color="auto" w:fill="FFFFFF"/>
          <w:lang w:eastAsia="ru-RU"/>
        </w:rPr>
        <w:t xml:space="preserve"> и предметные результаты освоения предмета</w:t>
      </w:r>
      <w:r w:rsidRPr="005336C2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.</w:t>
      </w:r>
    </w:p>
    <w:p w:rsidR="005336C2" w:rsidRPr="00CB5B44" w:rsidRDefault="005336C2" w:rsidP="005336C2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Сформулированные цели реализуются через образовательные результаты, которые структурированы по ключевым задачам общего образования, отражающим индивидуальные, общественные и государственные потребности. Они включают предметные, 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личностные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результаты.</w:t>
      </w:r>
    </w:p>
    <w:p w:rsidR="005336C2" w:rsidRPr="00CB5B44" w:rsidRDefault="005336C2" w:rsidP="005336C2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Особенность информатики заключается в том, что многие предметные знания и способы деятельности (включая использование средств информационных и коммуникационных технологий) имеют значимость для других предметных областей и формируются там, также они значимы и для формирования качеств личности, т. е. становятся 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метапредметными</w:t>
      </w:r>
      <w:proofErr w:type="spell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личностными. </w:t>
      </w:r>
    </w:p>
    <w:p w:rsidR="005336C2" w:rsidRPr="00CB5B44" w:rsidRDefault="005336C2" w:rsidP="005336C2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Образовательные результаты сформулированы в 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деятельностной</w:t>
      </w:r>
      <w:proofErr w:type="spell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форме, это служит основой разработки контрольных измерительных материалов основного общего образования по информатике.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336C2" w:rsidRPr="00CB5B44" w:rsidRDefault="005336C2" w:rsidP="005336C2">
      <w:pPr>
        <w:spacing w:after="0" w:line="240" w:lineRule="auto"/>
        <w:ind w:firstLine="708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Личностные образовательные результаты:</w:t>
      </w:r>
    </w:p>
    <w:p w:rsidR="005336C2" w:rsidRPr="00CB5B44" w:rsidRDefault="005336C2" w:rsidP="005336C2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владение навыками соотношения получаемой информации с принятыми в обществе моделями, например, критическая оценка информации в СМИ;</w:t>
      </w:r>
    </w:p>
    <w:p w:rsidR="005336C2" w:rsidRPr="00CB5B44" w:rsidRDefault="005336C2" w:rsidP="005336C2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умение создавать и поддерживать индивидуальную информационную среду, обеспечивать защиту значимой информации и личную информационную безопасность, развитие чувства личной ответственности за качество окружающей информационной среды;</w:t>
      </w:r>
    </w:p>
    <w:p w:rsidR="005336C2" w:rsidRPr="00CB5B44" w:rsidRDefault="005336C2" w:rsidP="005336C2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приобретение опыта использования информационных ресурсов общества и электронных средств связи в учебной и практической деятельности; </w:t>
      </w:r>
    </w:p>
    <w:p w:rsidR="005336C2" w:rsidRPr="00CB5B44" w:rsidRDefault="005336C2" w:rsidP="005336C2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осуществлять совместную информационную деятельность, в частности при выполнении учебных проектов;</w:t>
      </w:r>
    </w:p>
    <w:p w:rsidR="005336C2" w:rsidRPr="00CB5B44" w:rsidRDefault="005336C2" w:rsidP="005336C2">
      <w:pPr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повышения своего образовательного уровня и уровня готовности к продолжению обучения с использованием ИКТ.</w:t>
      </w:r>
    </w:p>
    <w:p w:rsidR="005336C2" w:rsidRPr="00CB5B44" w:rsidRDefault="005336C2" w:rsidP="005336C2">
      <w:pPr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336C2" w:rsidRPr="00CB5B44" w:rsidRDefault="005336C2" w:rsidP="005336C2">
      <w:pPr>
        <w:suppressAutoHyphens/>
        <w:spacing w:after="0" w:line="240" w:lineRule="auto"/>
        <w:ind w:left="454" w:firstLine="254"/>
        <w:outlineLvl w:val="0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proofErr w:type="spellStart"/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Метапредметные</w:t>
      </w:r>
      <w:proofErr w:type="spellEnd"/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образовательные результаты:</w:t>
      </w:r>
    </w:p>
    <w:p w:rsidR="005336C2" w:rsidRPr="00CB5B44" w:rsidRDefault="005336C2" w:rsidP="005336C2">
      <w:pPr>
        <w:numPr>
          <w:ilvl w:val="0"/>
          <w:numId w:val="12"/>
        </w:numPr>
        <w:tabs>
          <w:tab w:val="num" w:pos="-709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владение основными </w:t>
      </w:r>
      <w:proofErr w:type="spell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общеучебными</w:t>
      </w:r>
      <w:proofErr w:type="spell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умениями информационного характера: анализа ситуации, планирования деятельности, обобщения и сравнения данных и др.;</w:t>
      </w:r>
    </w:p>
    <w:p w:rsidR="005336C2" w:rsidRPr="00CB5B44" w:rsidRDefault="005336C2" w:rsidP="005336C2">
      <w:pPr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получение опыта использования методов средств информатики: моделирования;  формализации и структурирования информации; компьютерного эксперимента при исследовании различных объектов, явлений и процессов;</w:t>
      </w:r>
    </w:p>
    <w:p w:rsidR="005336C2" w:rsidRPr="00CB5B44" w:rsidRDefault="005336C2" w:rsidP="005336C2">
      <w:pPr>
        <w:numPr>
          <w:ilvl w:val="0"/>
          <w:numId w:val="5"/>
        </w:numPr>
        <w:tabs>
          <w:tab w:val="num" w:pos="-851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владение навыками постановки задачи на основе известной и усвоенной информации и того, что еще неизвестно;</w:t>
      </w:r>
    </w:p>
    <w:p w:rsidR="005336C2" w:rsidRPr="00CB5B44" w:rsidRDefault="005336C2" w:rsidP="005336C2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планирование деятельности: определение последовательности промежуточных целей с учетом конечного результата, составление плана и последовательности действий;</w:t>
      </w:r>
    </w:p>
    <w:p w:rsidR="005336C2" w:rsidRPr="00CB5B44" w:rsidRDefault="005336C2" w:rsidP="005336C2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умение решать задачи из разных сфер человеческой деятельности с применением методов информатики и средств ИКТ.</w:t>
      </w:r>
    </w:p>
    <w:p w:rsidR="005336C2" w:rsidRPr="00CB5B44" w:rsidRDefault="005336C2" w:rsidP="005336C2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умение выбирать источники информации, необходимые для решения задачи (средства массовой информации, электронные базы данных, Интернет  и др.).</w:t>
      </w:r>
    </w:p>
    <w:p w:rsidR="005336C2" w:rsidRPr="00CB5B44" w:rsidRDefault="005336C2" w:rsidP="005336C2">
      <w:pPr>
        <w:suppressAutoHyphens/>
        <w:spacing w:after="0" w:line="240" w:lineRule="auto"/>
        <w:ind w:left="454"/>
        <w:outlineLvl w:val="0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5336C2" w:rsidRPr="00CB5B44" w:rsidRDefault="005336C2" w:rsidP="005336C2">
      <w:pPr>
        <w:suppressAutoHyphens/>
        <w:spacing w:after="0" w:line="240" w:lineRule="auto"/>
        <w:ind w:left="454" w:firstLine="254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Предметные образовательные результаты: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 сфере познавательной деятельности:</w:t>
      </w:r>
    </w:p>
    <w:p w:rsidR="005336C2" w:rsidRPr="00CB5B44" w:rsidRDefault="005336C2" w:rsidP="005336C2">
      <w:pPr>
        <w:numPr>
          <w:ilvl w:val="0"/>
          <w:numId w:val="6"/>
        </w:numPr>
        <w:tabs>
          <w:tab w:val="num" w:pos="-1418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выбор языка представления информации в соответствии с поставленной целью, определение внешней и внутренней формы представления информации, отвечающей данной задаче автоматической обработки информации (таблицы, схемы, диаграммы, списки и др.);</w:t>
      </w:r>
    </w:p>
    <w:p w:rsidR="005336C2" w:rsidRPr="00CB5B44" w:rsidRDefault="005336C2" w:rsidP="005336C2">
      <w:pPr>
        <w:numPr>
          <w:ilvl w:val="0"/>
          <w:numId w:val="6"/>
        </w:numPr>
        <w:tabs>
          <w:tab w:val="num" w:pos="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преобразование информации из одной формы представления в другую без потери ее смысла и полноты;</w:t>
      </w:r>
    </w:p>
    <w:p w:rsidR="005336C2" w:rsidRPr="00CB5B44" w:rsidRDefault="005336C2" w:rsidP="005336C2">
      <w:pPr>
        <w:numPr>
          <w:ilvl w:val="0"/>
          <w:numId w:val="6"/>
        </w:numPr>
        <w:tabs>
          <w:tab w:val="num" w:pos="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оценка информации с позиции интерпретации ее свойств человеком или автоматизированной системой (достоверность, объективность, полнота, актуальность и т.п.);</w:t>
      </w:r>
    </w:p>
    <w:p w:rsidR="005336C2" w:rsidRPr="00CB5B44" w:rsidRDefault="005336C2" w:rsidP="005336C2">
      <w:pPr>
        <w:numPr>
          <w:ilvl w:val="0"/>
          <w:numId w:val="6"/>
        </w:numPr>
        <w:tabs>
          <w:tab w:val="num" w:pos="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решение задач из разных сфер человеческой деятельности с применением средств информационных технологий.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 сфере ценностно-ориентационной деятельности:</w:t>
      </w:r>
    </w:p>
    <w:p w:rsidR="005336C2" w:rsidRPr="00CB5B44" w:rsidRDefault="005336C2" w:rsidP="005336C2">
      <w:pPr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понимание роли информационных процессов как фундаментальной реальности окружающего мира и определяющего компонента современной информационной цивилизации;</w:t>
      </w:r>
    </w:p>
    <w:p w:rsidR="005336C2" w:rsidRPr="00CB5B44" w:rsidRDefault="005336C2" w:rsidP="005336C2">
      <w:pPr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оценка информации, в том числе получаемой из средств массовой информации, свидетельств очевидцев, интервью; умение отличать корректную аргументацию от некорректной;</w:t>
      </w:r>
    </w:p>
    <w:p w:rsidR="005336C2" w:rsidRPr="00CB5B44" w:rsidRDefault="005336C2" w:rsidP="005336C2">
      <w:pPr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авторское право и интеллектуальная собственность; юридические аспекты и проблемы использования ИКТ в быту, учебном процессе, трудовой деятельности;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 сфере коммуникативной деятельности:</w:t>
      </w:r>
    </w:p>
    <w:p w:rsidR="005336C2" w:rsidRPr="00CB5B44" w:rsidRDefault="005336C2" w:rsidP="005336C2">
      <w:pPr>
        <w:numPr>
          <w:ilvl w:val="0"/>
          <w:numId w:val="8"/>
        </w:numPr>
        <w:tabs>
          <w:tab w:val="num" w:pos="-42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осознание основных психологических особенностей восприятия информации человеком;</w:t>
      </w:r>
    </w:p>
    <w:p w:rsidR="005336C2" w:rsidRPr="00CB5B44" w:rsidRDefault="005336C2" w:rsidP="005336C2">
      <w:pPr>
        <w:numPr>
          <w:ilvl w:val="0"/>
          <w:numId w:val="8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получение представления о возможностях получения и передачи информации с помощью электронных </w:t>
      </w:r>
      <w:proofErr w:type="gramStart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средств  связи</w:t>
      </w:r>
      <w:proofErr w:type="gramEnd"/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, о важнейших характеристиках каналов связи;</w:t>
      </w:r>
    </w:p>
    <w:p w:rsidR="005336C2" w:rsidRPr="00CB5B44" w:rsidRDefault="005336C2" w:rsidP="005336C2">
      <w:pPr>
        <w:numPr>
          <w:ilvl w:val="0"/>
          <w:numId w:val="8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овладение навыками использования основных средств телекоммуникаций, форматирования запроса на поиск информации в Интернете с помощью программ навигации (браузеров) и поисковых программ, осуществления передачи информации по электронной почте и др.;</w:t>
      </w:r>
    </w:p>
    <w:p w:rsidR="005336C2" w:rsidRPr="00CB5B44" w:rsidRDefault="005336C2" w:rsidP="005336C2">
      <w:pPr>
        <w:numPr>
          <w:ilvl w:val="0"/>
          <w:numId w:val="8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соблюдение норм этикета, российских и международных законов при передаче информации по телекоммуникационным каналам.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 сфере трудовой деятельности:</w:t>
      </w:r>
    </w:p>
    <w:p w:rsidR="005336C2" w:rsidRPr="00CB5B44" w:rsidRDefault="005336C2" w:rsidP="005336C2">
      <w:pPr>
        <w:numPr>
          <w:ilvl w:val="0"/>
          <w:numId w:val="9"/>
        </w:numPr>
        <w:tabs>
          <w:tab w:val="num" w:pos="-993"/>
        </w:tabs>
        <w:spacing w:after="0" w:line="240" w:lineRule="auto"/>
        <w:ind w:left="426" w:hanging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понимание принципов действия различных средств информатизации, их возможностей и технических и экономических ограничений;</w:t>
      </w:r>
    </w:p>
    <w:p w:rsidR="005336C2" w:rsidRPr="00CB5B44" w:rsidRDefault="005336C2" w:rsidP="005336C2">
      <w:pPr>
        <w:numPr>
          <w:ilvl w:val="0"/>
          <w:numId w:val="9"/>
        </w:numPr>
        <w:tabs>
          <w:tab w:val="num" w:pos="-993"/>
        </w:tabs>
        <w:spacing w:after="0" w:line="240" w:lineRule="auto"/>
        <w:ind w:left="426" w:hanging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выбор средств информационных технологий для решения поставленной задачи;</w:t>
      </w:r>
    </w:p>
    <w:p w:rsidR="005336C2" w:rsidRPr="00CB5B44" w:rsidRDefault="005336C2" w:rsidP="005336C2">
      <w:pPr>
        <w:numPr>
          <w:ilvl w:val="0"/>
          <w:numId w:val="9"/>
        </w:numPr>
        <w:tabs>
          <w:tab w:val="num" w:pos="-993"/>
        </w:tabs>
        <w:spacing w:after="0" w:line="240" w:lineRule="auto"/>
        <w:ind w:left="426" w:hanging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использование текстовых редакторов для создания и оформления текстовых документов (форматирование, сохранение, копирование фрагментов и пр.), усовершенствование навыков, полученных в начальной школе;</w:t>
      </w:r>
    </w:p>
    <w:p w:rsidR="005336C2" w:rsidRPr="00CB5B44" w:rsidRDefault="005336C2" w:rsidP="005336C2">
      <w:pPr>
        <w:numPr>
          <w:ilvl w:val="0"/>
          <w:numId w:val="9"/>
        </w:numPr>
        <w:tabs>
          <w:tab w:val="num" w:pos="-993"/>
        </w:tabs>
        <w:spacing w:after="0" w:line="240" w:lineRule="auto"/>
        <w:ind w:left="426" w:hanging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решение задач вычислительного характера путем использования существующих программных средств (электронные таблицы);</w:t>
      </w:r>
    </w:p>
    <w:p w:rsidR="005336C2" w:rsidRPr="00CB5B44" w:rsidRDefault="005336C2" w:rsidP="005336C2">
      <w:pPr>
        <w:numPr>
          <w:ilvl w:val="0"/>
          <w:numId w:val="9"/>
        </w:numPr>
        <w:tabs>
          <w:tab w:val="num" w:pos="-993"/>
        </w:tabs>
        <w:spacing w:after="0" w:line="240" w:lineRule="auto"/>
        <w:ind w:left="426" w:hanging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использование инструментов визуализации для наглядного представления числовых данных и динамики их изменения;</w:t>
      </w:r>
    </w:p>
    <w:p w:rsidR="005336C2" w:rsidRPr="00CB5B44" w:rsidRDefault="005336C2" w:rsidP="005336C2">
      <w:pPr>
        <w:numPr>
          <w:ilvl w:val="0"/>
          <w:numId w:val="9"/>
        </w:numPr>
        <w:tabs>
          <w:tab w:val="num" w:pos="-993"/>
        </w:tabs>
        <w:spacing w:after="0" w:line="240" w:lineRule="auto"/>
        <w:ind w:left="426" w:hanging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приобретение опыта создания и преобразования информации различного вида, в том числе с помощью компьютера.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 сфере эстетической деятельности:</w:t>
      </w:r>
    </w:p>
    <w:p w:rsidR="005336C2" w:rsidRPr="00CB5B44" w:rsidRDefault="005336C2" w:rsidP="005336C2">
      <w:pPr>
        <w:numPr>
          <w:ilvl w:val="0"/>
          <w:numId w:val="10"/>
        </w:numPr>
        <w:tabs>
          <w:tab w:val="num" w:pos="-127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совершенствование опыта создания эстетически значимых объектов с помощью возможностей средств информационных технологий (графических, цветовых, звуковых, анимационных).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 сфере охраны здоровья:</w:t>
      </w:r>
    </w:p>
    <w:p w:rsidR="005336C2" w:rsidRPr="00CB5B44" w:rsidRDefault="005336C2" w:rsidP="005336C2">
      <w:pPr>
        <w:numPr>
          <w:ilvl w:val="0"/>
          <w:numId w:val="11"/>
        </w:numPr>
        <w:tabs>
          <w:tab w:val="num" w:pos="-567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понимание особенностей работы со средствами информатизации, их влияние на здоровье человека, владение профилактическими мерами при работе с этими средствами;</w:t>
      </w:r>
    </w:p>
    <w:p w:rsidR="005336C2" w:rsidRPr="00CB5B44" w:rsidRDefault="005336C2" w:rsidP="005336C2">
      <w:pPr>
        <w:numPr>
          <w:ilvl w:val="0"/>
          <w:numId w:val="11"/>
        </w:numPr>
        <w:tabs>
          <w:tab w:val="num" w:pos="-567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соблюдение требований безопасности и гигиены в работе с компьютером и другими средствами информационных технологий.</w:t>
      </w:r>
    </w:p>
    <w:p w:rsidR="005336C2" w:rsidRPr="005336C2" w:rsidRDefault="005336C2" w:rsidP="005336C2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336C2" w:rsidRPr="005336C2" w:rsidRDefault="005336C2" w:rsidP="005336C2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proofErr w:type="spellStart"/>
      <w:r w:rsidRPr="005336C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Учебно</w:t>
      </w:r>
      <w:proofErr w:type="spellEnd"/>
      <w:r w:rsidRPr="005336C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– методические средства обучения и контроля.</w:t>
      </w:r>
    </w:p>
    <w:p w:rsidR="005336C2" w:rsidRPr="005336C2" w:rsidRDefault="005336C2" w:rsidP="005336C2">
      <w:pPr>
        <w:suppressAutoHyphens/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состав </w:t>
      </w:r>
      <w:r w:rsidRPr="005336C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учебно-методического комплекта</w:t>
      </w:r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базовому курсу «Информатика и ИКТ» входят:</w:t>
      </w:r>
    </w:p>
    <w:p w:rsidR="005336C2" w:rsidRPr="005336C2" w:rsidRDefault="005336C2" w:rsidP="005336C2">
      <w:pPr>
        <w:numPr>
          <w:ilvl w:val="1"/>
          <w:numId w:val="13"/>
        </w:numPr>
        <w:tabs>
          <w:tab w:val="left" w:pos="0"/>
        </w:tabs>
        <w:suppressAutoHyphens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учебник по базовому курсу Л.Л. </w:t>
      </w:r>
      <w:proofErr w:type="spellStart"/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>Босова</w:t>
      </w:r>
      <w:proofErr w:type="spellEnd"/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>. «Информатика и ИКТ»  Базовый курс. 8 класс»,  – Москва, БИНОМ: Лаборатория знаний, 2015 г.;</w:t>
      </w:r>
    </w:p>
    <w:p w:rsidR="005336C2" w:rsidRPr="005336C2" w:rsidRDefault="005336C2" w:rsidP="005336C2">
      <w:pPr>
        <w:numPr>
          <w:ilvl w:val="1"/>
          <w:numId w:val="13"/>
        </w:numPr>
        <w:tabs>
          <w:tab w:val="left" w:pos="0"/>
        </w:tabs>
        <w:suppressAutoHyphens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тетрадь для 8 класса. </w:t>
      </w:r>
      <w:proofErr w:type="spellStart"/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>Босова</w:t>
      </w:r>
      <w:proofErr w:type="spellEnd"/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Л.Л. «Информатика и ИКТ» - Москва, БИНОМ: Лаборатория знаний, 2016 г;</w:t>
      </w:r>
    </w:p>
    <w:p w:rsidR="005336C2" w:rsidRPr="005336C2" w:rsidRDefault="005336C2" w:rsidP="005336C2">
      <w:pPr>
        <w:numPr>
          <w:ilvl w:val="1"/>
          <w:numId w:val="13"/>
        </w:numPr>
        <w:tabs>
          <w:tab w:val="left" w:pos="0"/>
        </w:tabs>
        <w:suppressAutoHyphens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36C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Набор цифровых образовательных ресурсов для 8 класса: </w:t>
      </w:r>
      <w:hyperlink r:id="rId5" w:history="1">
        <w:r w:rsidRPr="005336C2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http://metodist.lbz.ru/authors/informatika/3/ppt8kl.php</w:t>
        </w:r>
      </w:hyperlink>
    </w:p>
    <w:p w:rsidR="005336C2" w:rsidRPr="005336C2" w:rsidRDefault="005336C2" w:rsidP="005336C2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336C2" w:rsidRPr="005336C2" w:rsidRDefault="005336C2" w:rsidP="005336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bookmarkStart w:id="4" w:name="_Toc364713911"/>
      <w:r w:rsidRPr="005336C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Планируемые результаты изучения информатики в 8 классе</w:t>
      </w:r>
    </w:p>
    <w:p w:rsidR="005336C2" w:rsidRPr="005336C2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5336C2" w:rsidRPr="005336C2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336C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Тема 1. Математические основы информатики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Обучающийся научится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осуществлять системный анализ объекта, выделять среди его свойств существенные свойства с точки зрения целей моделирования;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оценивать адекватность модели моделируемому объекту и целям моделирования;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вид информационной модели в зависимости от стоящей задачи;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анализировать пользовательский интерфейс используемого программного средства;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условия и возможности применения программного средства для решения типовых задач;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выявлять общее и отличия в разных программных продуктах, предназначенных для решения одного класса задач.</w:t>
      </w:r>
    </w:p>
    <w:p w:rsidR="005336C2" w:rsidRPr="00CB5B44" w:rsidRDefault="005336C2" w:rsidP="005336C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336C2" w:rsidRPr="00CB5B44" w:rsidRDefault="005336C2" w:rsidP="005336C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Обучающийся получит возможность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и интерпретировать различные информационные модели (таблицы, диаграммы, графы, схемы, блок-схемы алгоритмов);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преобразовывать объект из одной формы представления информации в другую с минимальными потерями в полноте информации;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исследовать с помощью информационных моделей объекты в соответствии с поставленной задачей;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работать с готовыми компьютерными моделями из различных предметных областей;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создавать однотабличные базы данных;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поиск записей в готовой базе данных;</w:t>
      </w:r>
    </w:p>
    <w:p w:rsidR="005336C2" w:rsidRPr="00CB5B44" w:rsidRDefault="005336C2" w:rsidP="005336C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сортировку записей в готовой базе данных.</w:t>
      </w:r>
    </w:p>
    <w:p w:rsidR="005336C2" w:rsidRPr="00CB5B44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336C2" w:rsidRPr="005336C2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336C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Тема 2. Основы алгоритмизации</w:t>
      </w: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Обучающийся научится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по блок-схеме, для решения какой задачи предназначен данный алгоритм;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анализировать изменение значений величин при пошаговом выполнении алгоритма;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по выбранному методу решения задачи, какие алгоритмические конструкции могут войти в алгоритм;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сравнивать различные алгоритмы решения одной задачи.</w:t>
      </w:r>
    </w:p>
    <w:p w:rsidR="005336C2" w:rsidRPr="00CB5B44" w:rsidRDefault="005336C2" w:rsidP="005336C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5336C2" w:rsidRPr="00CB5B44" w:rsidRDefault="005336C2" w:rsidP="005336C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Обучающийся получит возможность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исполнять готовые алгоритмы для конкретных исходных данных;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преобразовывать запись алгоритма с одной формы в другую;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цепочки команд, дающих нужный результат при конкретных исходных данных для исполнителя арифметических действий;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цепочки команд, дающих нужный результат при конкретных исходных данных для исполнителя, преобразующего строки символов;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арифметические, строковые, логические выражения и вычислять их значения</w:t>
      </w:r>
    </w:p>
    <w:p w:rsidR="005336C2" w:rsidRPr="00CB5B44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336C2" w:rsidRPr="005336C2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336C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Тема 3. Начала программирования</w:t>
      </w:r>
    </w:p>
    <w:p w:rsidR="005336C2" w:rsidRPr="005336C2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336C2" w:rsidRPr="00CB5B44" w:rsidRDefault="005336C2" w:rsidP="005336C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Обучающийся научится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анализировать готовые программы;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по программе, для решения какой задачи она предназначена;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выделять этапы решения задачи на компьютере.</w:t>
      </w:r>
    </w:p>
    <w:p w:rsidR="005336C2" w:rsidRPr="00CB5B44" w:rsidRDefault="005336C2" w:rsidP="005336C2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336C2" w:rsidRPr="00CB5B44" w:rsidRDefault="005336C2" w:rsidP="005336C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Обучающийся получит возможность</w:t>
      </w: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5336C2" w:rsidRPr="00CB5B44" w:rsidRDefault="005336C2" w:rsidP="005336C2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программировать линейные алгоритмы, предполагающие вычисление арифметических, строковых и логических выражений;</w:t>
      </w:r>
    </w:p>
    <w:p w:rsidR="005336C2" w:rsidRPr="00CB5B44" w:rsidRDefault="005336C2" w:rsidP="005336C2">
      <w:pPr>
        <w:numPr>
          <w:ilvl w:val="0"/>
          <w:numId w:val="1"/>
        </w:numPr>
        <w:shd w:val="clear" w:color="auto" w:fill="FFFFFF"/>
        <w:tabs>
          <w:tab w:val="num" w:pos="70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</w:r>
    </w:p>
    <w:p w:rsidR="005336C2" w:rsidRPr="00CB5B44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B5B44">
        <w:rPr>
          <w:rFonts w:ascii="Times New Roman" w:eastAsia="Calibri" w:hAnsi="Times New Roman" w:cs="Times New Roman"/>
          <w:sz w:val="24"/>
          <w:szCs w:val="24"/>
          <w:lang w:eastAsia="ru-RU"/>
        </w:rPr>
        <w:t>разрабатывать программы, содержащие оператор (операторы) цикла</w:t>
      </w:r>
    </w:p>
    <w:p w:rsidR="005336C2" w:rsidRPr="00CB5B44" w:rsidRDefault="005336C2" w:rsidP="005336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bookmarkEnd w:id="3"/>
    <w:bookmarkEnd w:id="4"/>
    <w:p w:rsidR="008D0441" w:rsidRPr="00CB5B44" w:rsidRDefault="008D0441" w:rsidP="008D0441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CB5B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Содержание учебного предмета</w:t>
      </w:r>
    </w:p>
    <w:p w:rsidR="008D0441" w:rsidRPr="008D0441" w:rsidRDefault="008D0441" w:rsidP="008D0441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ar-SA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17"/>
        <w:gridCol w:w="2169"/>
        <w:gridCol w:w="2693"/>
        <w:gridCol w:w="1701"/>
        <w:gridCol w:w="1701"/>
      </w:tblGrid>
      <w:tr w:rsidR="008D0441" w:rsidRPr="008D0441" w:rsidTr="00363105">
        <w:tc>
          <w:tcPr>
            <w:tcW w:w="817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№п\п</w:t>
            </w:r>
          </w:p>
        </w:tc>
        <w:tc>
          <w:tcPr>
            <w:tcW w:w="1985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2693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Кол-во часов</w:t>
            </w:r>
          </w:p>
        </w:tc>
        <w:tc>
          <w:tcPr>
            <w:tcW w:w="1701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Кол-во к\работ</w:t>
            </w:r>
          </w:p>
        </w:tc>
        <w:tc>
          <w:tcPr>
            <w:tcW w:w="1701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 xml:space="preserve">Кол-во </w:t>
            </w:r>
            <w:proofErr w:type="spellStart"/>
            <w:r w:rsidRPr="00CB5B44">
              <w:rPr>
                <w:color w:val="000000"/>
                <w:sz w:val="24"/>
                <w:szCs w:val="24"/>
                <w:lang w:eastAsia="ar-SA"/>
              </w:rPr>
              <w:t>пр.работ</w:t>
            </w:r>
            <w:proofErr w:type="spellEnd"/>
          </w:p>
        </w:tc>
      </w:tr>
      <w:tr w:rsidR="008D0441" w:rsidRPr="008D0441" w:rsidTr="00363105">
        <w:tc>
          <w:tcPr>
            <w:tcW w:w="817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5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 xml:space="preserve">Введение </w:t>
            </w:r>
          </w:p>
        </w:tc>
        <w:tc>
          <w:tcPr>
            <w:tcW w:w="2693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701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-</w:t>
            </w:r>
          </w:p>
        </w:tc>
      </w:tr>
      <w:tr w:rsidR="008D0441" w:rsidRPr="008D0441" w:rsidTr="00363105">
        <w:tc>
          <w:tcPr>
            <w:tcW w:w="817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85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bCs/>
                <w:sz w:val="24"/>
                <w:szCs w:val="24"/>
                <w:lang w:eastAsia="ar-SA"/>
              </w:rPr>
              <w:t>Математические основы информатики</w:t>
            </w:r>
          </w:p>
        </w:tc>
        <w:tc>
          <w:tcPr>
            <w:tcW w:w="2693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701" w:type="dxa"/>
          </w:tcPr>
          <w:p w:rsidR="008D0441" w:rsidRPr="00CB5B44" w:rsidRDefault="00715D5C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</w:tcPr>
          <w:p w:rsidR="008D0441" w:rsidRPr="00CB5B44" w:rsidRDefault="00904BB7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3</w:t>
            </w:r>
          </w:p>
        </w:tc>
      </w:tr>
      <w:tr w:rsidR="008D0441" w:rsidRPr="008D0441" w:rsidTr="00363105">
        <w:tc>
          <w:tcPr>
            <w:tcW w:w="817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985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bCs/>
                <w:sz w:val="24"/>
                <w:szCs w:val="24"/>
                <w:lang w:eastAsia="ar-SA"/>
              </w:rPr>
              <w:t>Основы алгоритмизации</w:t>
            </w:r>
          </w:p>
        </w:tc>
        <w:tc>
          <w:tcPr>
            <w:tcW w:w="2693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701" w:type="dxa"/>
          </w:tcPr>
          <w:p w:rsidR="008D0441" w:rsidRPr="00CB5B44" w:rsidRDefault="00715D5C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</w:tcPr>
          <w:p w:rsidR="008D0441" w:rsidRPr="00CB5B44" w:rsidRDefault="00904BB7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4</w:t>
            </w:r>
          </w:p>
        </w:tc>
      </w:tr>
      <w:tr w:rsidR="008D0441" w:rsidRPr="008D0441" w:rsidTr="00363105">
        <w:tc>
          <w:tcPr>
            <w:tcW w:w="817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985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sz w:val="24"/>
                <w:szCs w:val="24"/>
                <w:lang w:eastAsia="ar-SA"/>
              </w:rPr>
              <w:t xml:space="preserve">Начала программирования  </w:t>
            </w:r>
          </w:p>
        </w:tc>
        <w:tc>
          <w:tcPr>
            <w:tcW w:w="2693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701" w:type="dxa"/>
          </w:tcPr>
          <w:p w:rsidR="008D0441" w:rsidRPr="00CB5B44" w:rsidRDefault="00715D5C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</w:tcPr>
          <w:p w:rsidR="008D0441" w:rsidRPr="00CB5B44" w:rsidRDefault="00904BB7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4</w:t>
            </w:r>
          </w:p>
        </w:tc>
      </w:tr>
      <w:tr w:rsidR="008D0441" w:rsidRPr="008D0441" w:rsidTr="00363105">
        <w:tc>
          <w:tcPr>
            <w:tcW w:w="817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985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sz w:val="24"/>
                <w:szCs w:val="24"/>
                <w:lang w:eastAsia="ar-SA"/>
              </w:rPr>
              <w:t>Итоговое повторение</w:t>
            </w:r>
          </w:p>
        </w:tc>
        <w:tc>
          <w:tcPr>
            <w:tcW w:w="2693" w:type="dxa"/>
          </w:tcPr>
          <w:p w:rsidR="008D0441" w:rsidRPr="00CB5B44" w:rsidRDefault="008D0441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701" w:type="dxa"/>
          </w:tcPr>
          <w:p w:rsidR="008D0441" w:rsidRPr="00CB5B44" w:rsidRDefault="00BE6FB9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701" w:type="dxa"/>
          </w:tcPr>
          <w:p w:rsidR="008D0441" w:rsidRPr="00CB5B44" w:rsidRDefault="00BE6FB9" w:rsidP="008D0441">
            <w:pPr>
              <w:suppressAutoHyphens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CB5B44">
              <w:rPr>
                <w:color w:val="000000"/>
                <w:sz w:val="24"/>
                <w:szCs w:val="24"/>
                <w:lang w:eastAsia="ar-SA"/>
              </w:rPr>
              <w:t>-</w:t>
            </w:r>
          </w:p>
        </w:tc>
      </w:tr>
    </w:tbl>
    <w:p w:rsidR="005D37CF" w:rsidRDefault="005D37CF" w:rsidP="008D0441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ar-SA"/>
        </w:rPr>
      </w:pPr>
    </w:p>
    <w:p w:rsidR="00BE6FB9" w:rsidRPr="00CB5B44" w:rsidRDefault="00BE6FB9" w:rsidP="00BE6FB9">
      <w:pPr>
        <w:suppressAutoHyphens/>
        <w:spacing w:after="0" w:line="240" w:lineRule="auto"/>
        <w:ind w:firstLine="709"/>
        <w:jc w:val="both"/>
        <w:rPr>
          <w:rFonts w:ascii="SchoolBookCSanPin-Bold" w:eastAsia="Times New Roman" w:hAnsi="SchoolBookCSanPin-Bold" w:cs="SchoolBookCSanPin-Bold"/>
          <w:b/>
          <w:bCs/>
          <w:sz w:val="28"/>
          <w:szCs w:val="28"/>
          <w:lang w:eastAsia="ar-SA"/>
        </w:rPr>
      </w:pPr>
      <w:r w:rsidRPr="00CB5B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Раздел 1. </w:t>
      </w:r>
      <w:r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Матем</w:t>
      </w:r>
      <w:r w:rsidR="005336C2"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атические основы информатики (12</w:t>
      </w:r>
      <w:r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proofErr w:type="gramStart"/>
      <w:r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ч )</w:t>
      </w:r>
      <w:proofErr w:type="gramEnd"/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sz w:val="24"/>
          <w:szCs w:val="24"/>
        </w:rPr>
        <w:t>Общие сведения о системах счисления. 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1024. Перевод небольших целых чисел из двоичной системы счисления в десятичную. Двоичная арифметика.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>Компьютерное представление целых чисел. Представление вещественных чисел.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>Высказывания. Логические операции. Логические выражения. Построение таблиц истинности для логических выражений. Свойства логических операций. Решение логических задач.  Логические элементы.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SchoolBookCSanPin-Bold" w:eastAsia="Times New Roman" w:hAnsi="SchoolBookCSanPin-Bold" w:cs="SchoolBookCSanPin-Bold"/>
          <w:b/>
          <w:bCs/>
          <w:sz w:val="28"/>
          <w:szCs w:val="28"/>
          <w:lang w:eastAsia="ar-SA"/>
        </w:rPr>
      </w:pPr>
      <w:r w:rsidRPr="00CB5B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Раздел 2. </w:t>
      </w:r>
      <w:r w:rsidRPr="00CB5B44">
        <w:rPr>
          <w:rFonts w:ascii="SchoolBookCSanPin-Bold" w:eastAsia="Times New Roman" w:hAnsi="SchoolBookCSanPin-Bold" w:cs="SchoolBookCSanPin-Bold"/>
          <w:b/>
          <w:bCs/>
          <w:sz w:val="28"/>
          <w:szCs w:val="28"/>
          <w:lang w:eastAsia="ar-SA"/>
        </w:rPr>
        <w:t xml:space="preserve"> </w:t>
      </w:r>
      <w:r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Основы алгоритмизации (</w:t>
      </w:r>
      <w:r w:rsidR="005336C2"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10</w:t>
      </w:r>
      <w:r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proofErr w:type="gramStart"/>
      <w:r w:rsidRPr="00CB5B4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ч )</w:t>
      </w:r>
      <w:proofErr w:type="gramEnd"/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>Понятие исполнителя. Неформальные и формальные исполнители. Учебные исполнители (Робот, Чертёжник, Черепаха, Кузнечик, Водолей, Удвоитель и др.) как примеры формальных исполнителей. Их назначение, среда, режим работы, система команд.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 xml:space="preserve">Алгоритмический язык – формальный язык для записи алгоритмов. Программа – запись алгоритма на алгоритмическом языке. Непосредственное и программное управление исполнителем. 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lastRenderedPageBreak/>
        <w:t>Линейные программы. Алгоритмические конструкции, связанные с проверкой условий: ветвление и повторение. Разработка алгоритмов: разбиение задачи на подзадачи, понятие вспомогательного алгоритма.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 xml:space="preserve">Понятие простой величины. Типы величин: целые, вещественные, символьные, строковые, логические. Переменные и константы. Знакомство с табличными величинами (массивами). Алгоритм работы с величинами – план целенаправленных действий по проведению вычислений при заданных начальных  данных с использованием промежуточных результатов. </w:t>
      </w:r>
    </w:p>
    <w:p w:rsidR="00BE6FB9" w:rsidRPr="00CB5B44" w:rsidRDefault="00BE6FB9" w:rsidP="00BE6F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>Управление, управляющая и управляемая системы, прямая и обратная связь. Управление в живой природе, обществе и технике</w:t>
      </w:r>
      <w:r w:rsidRPr="00CB5B4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BE6FB9" w:rsidRPr="00CB5B44" w:rsidRDefault="00BE6FB9" w:rsidP="00BE6FB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B5B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Раздел 3. Начала программирования  (10 ч)</w:t>
      </w:r>
    </w:p>
    <w:p w:rsidR="00BE6FB9" w:rsidRPr="00CB5B44" w:rsidRDefault="00BE6FB9" w:rsidP="00BE6FB9">
      <w:pPr>
        <w:suppressAutoHyphens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 xml:space="preserve">Язык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 записи основных операторов (ввод, вывод, присваивание, ветвление, цикл) и вызова вспомогательных алгоритмов; правила записи программы. </w:t>
      </w:r>
    </w:p>
    <w:p w:rsidR="00BE6FB9" w:rsidRPr="00CB5B44" w:rsidRDefault="00BE6FB9" w:rsidP="00BE6FB9">
      <w:pPr>
        <w:suppressAutoHyphens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 xml:space="preserve">Этапы решения задачи на компьютере: моделирование – разработка алгоритма – кодирование – отладка – тестирование. </w:t>
      </w:r>
    </w:p>
    <w:p w:rsidR="00BE6FB9" w:rsidRPr="00CB5B44" w:rsidRDefault="00BE6FB9" w:rsidP="00BE6FB9">
      <w:pPr>
        <w:suppressAutoHyphens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bCs/>
          <w:sz w:val="24"/>
          <w:szCs w:val="24"/>
        </w:rPr>
      </w:pPr>
      <w:r w:rsidRPr="00CB5B44">
        <w:rPr>
          <w:rFonts w:ascii="Times New Roman" w:eastAsia="Andale Sans UI" w:hAnsi="Times New Roman" w:cs="Times New Roman"/>
          <w:bCs/>
          <w:sz w:val="24"/>
          <w:szCs w:val="24"/>
        </w:rPr>
        <w:t xml:space="preserve">Решение задач по разработке и выполнению программ в выбранной среде программирования. </w:t>
      </w:r>
    </w:p>
    <w:p w:rsidR="00BE6FB9" w:rsidRPr="00CB5B44" w:rsidRDefault="00BE6FB9" w:rsidP="00BE6FB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B5B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Раздел 4. Итогов</w:t>
      </w:r>
      <w:r w:rsidR="005336C2" w:rsidRPr="00CB5B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ое повторение (1</w:t>
      </w:r>
      <w:r w:rsidRPr="00CB5B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ч)</w:t>
      </w:r>
    </w:p>
    <w:p w:rsidR="00131557" w:rsidRPr="00131557" w:rsidRDefault="00131557" w:rsidP="001315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1557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  <w:lang w:eastAsia="ru-RU"/>
        </w:rPr>
        <w:t> </w:t>
      </w:r>
    </w:p>
    <w:p w:rsidR="00131557" w:rsidRPr="00CB5B44" w:rsidRDefault="00131557" w:rsidP="0013155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B5B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Тематическое поурочное планирование учебного материала в 8 классе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260"/>
        <w:gridCol w:w="1276"/>
        <w:gridCol w:w="1418"/>
        <w:gridCol w:w="1204"/>
        <w:gridCol w:w="1596"/>
      </w:tblGrid>
      <w:tr w:rsidR="006D5067" w:rsidRPr="00CB5B44" w:rsidTr="003D10A5">
        <w:trPr>
          <w:trHeight w:val="240"/>
        </w:trPr>
        <w:tc>
          <w:tcPr>
            <w:tcW w:w="817" w:type="dxa"/>
            <w:vMerge w:val="restart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3260" w:type="dxa"/>
            <w:vMerge w:val="restart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276" w:type="dxa"/>
            <w:vMerge w:val="restart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622" w:type="dxa"/>
            <w:gridSpan w:val="2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596" w:type="dxa"/>
            <w:vMerge w:val="restart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6D5067" w:rsidRPr="00CB5B44" w:rsidTr="003D10A5">
        <w:trPr>
          <w:trHeight w:val="240"/>
        </w:trPr>
        <w:tc>
          <w:tcPr>
            <w:tcW w:w="817" w:type="dxa"/>
            <w:vMerge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596" w:type="dxa"/>
            <w:vMerge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10A5" w:rsidRPr="00CB5B44" w:rsidTr="00363105">
        <w:tc>
          <w:tcPr>
            <w:tcW w:w="9571" w:type="dxa"/>
            <w:gridSpan w:val="6"/>
          </w:tcPr>
          <w:p w:rsidR="003D10A5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Введение. 1 час.</w:t>
            </w:r>
          </w:p>
        </w:tc>
      </w:tr>
      <w:tr w:rsidR="00131557" w:rsidRPr="00CB5B44" w:rsidTr="003D10A5">
        <w:tc>
          <w:tcPr>
            <w:tcW w:w="817" w:type="dxa"/>
          </w:tcPr>
          <w:p w:rsidR="0013155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:rsidR="00131557" w:rsidRPr="00CB5B44" w:rsidRDefault="006D5067" w:rsidP="00AF4DE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изучения курса информатики и ИКТ. Техни</w:t>
            </w: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 безопасности и организация рабочего места. Вводный контроль.</w:t>
            </w:r>
          </w:p>
        </w:tc>
        <w:tc>
          <w:tcPr>
            <w:tcW w:w="1276" w:type="dxa"/>
          </w:tcPr>
          <w:p w:rsidR="0013155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10A5" w:rsidRPr="00CB5B44" w:rsidTr="00363105">
        <w:tc>
          <w:tcPr>
            <w:tcW w:w="9571" w:type="dxa"/>
            <w:gridSpan w:val="6"/>
          </w:tcPr>
          <w:p w:rsidR="003D10A5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Математические основы информатики.12 часов.</w:t>
            </w:r>
          </w:p>
        </w:tc>
      </w:tr>
      <w:tr w:rsidR="00131557" w:rsidRPr="00CB5B44" w:rsidTr="003D10A5">
        <w:tc>
          <w:tcPr>
            <w:tcW w:w="817" w:type="dxa"/>
          </w:tcPr>
          <w:p w:rsidR="0013155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:rsidR="0013155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системах счисления</w:t>
            </w:r>
          </w:p>
        </w:tc>
        <w:tc>
          <w:tcPr>
            <w:tcW w:w="1276" w:type="dxa"/>
          </w:tcPr>
          <w:p w:rsidR="0013155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1557" w:rsidRPr="00CB5B44" w:rsidTr="003D10A5">
        <w:tc>
          <w:tcPr>
            <w:tcW w:w="817" w:type="dxa"/>
          </w:tcPr>
          <w:p w:rsidR="0013155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:rsidR="00505A0D" w:rsidRPr="00CB5B44" w:rsidRDefault="006D5067" w:rsidP="00505A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Двоичная система счисления. Двоичная арифметика.</w:t>
            </w:r>
          </w:p>
          <w:p w:rsidR="008A3FED" w:rsidRPr="00CB5B44" w:rsidRDefault="008A3FED" w:rsidP="008A3FED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№ 1</w:t>
            </w:r>
            <w:r w:rsidR="00904BB7" w:rsidRPr="00CB5B4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:</w:t>
            </w:r>
          </w:p>
          <w:p w:rsidR="00131557" w:rsidRPr="00CB5B44" w:rsidRDefault="008A3FED" w:rsidP="008A3F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Вычисления  с помощью программного калькулятора.</w:t>
            </w:r>
          </w:p>
        </w:tc>
        <w:tc>
          <w:tcPr>
            <w:tcW w:w="1276" w:type="dxa"/>
          </w:tcPr>
          <w:p w:rsidR="0013155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1557" w:rsidRPr="00CB5B44" w:rsidTr="003D10A5">
        <w:tc>
          <w:tcPr>
            <w:tcW w:w="817" w:type="dxa"/>
          </w:tcPr>
          <w:p w:rsidR="0013155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</w:tcPr>
          <w:p w:rsidR="0013155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Восьмеричная и шестнадцатеричная системы счисления. Компьютерные системы счисления</w:t>
            </w:r>
          </w:p>
        </w:tc>
        <w:tc>
          <w:tcPr>
            <w:tcW w:w="1276" w:type="dxa"/>
          </w:tcPr>
          <w:p w:rsidR="0013155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1557" w:rsidRPr="00CB5B44" w:rsidTr="003D10A5">
        <w:tc>
          <w:tcPr>
            <w:tcW w:w="817" w:type="dxa"/>
          </w:tcPr>
          <w:p w:rsidR="0013155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</w:tcPr>
          <w:p w:rsidR="0013155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Правило перевода целых десятичных чисел в систему счисления с основанием q</w:t>
            </w:r>
          </w:p>
        </w:tc>
        <w:tc>
          <w:tcPr>
            <w:tcW w:w="1276" w:type="dxa"/>
          </w:tcPr>
          <w:p w:rsidR="0013155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131557" w:rsidRPr="00CB5B44" w:rsidRDefault="0013155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целых чисел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</w:tcPr>
          <w:p w:rsidR="008A3FED" w:rsidRPr="008A3FED" w:rsidRDefault="006D5067" w:rsidP="00904BB7">
            <w:pPr>
              <w:ind w:right="102" w:firstLine="4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вещественных чисел</w:t>
            </w:r>
            <w:r w:rsidR="00505A0D"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8A3FED" w:rsidRPr="00CB5B4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№ 2</w:t>
            </w:r>
            <w:r w:rsidR="00904BB7" w:rsidRPr="00CB5B4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:</w:t>
            </w:r>
            <w:r w:rsidR="008A3FED" w:rsidRPr="008A3FE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Перевод чисел из одной системы </w:t>
            </w:r>
            <w:r w:rsidR="008A3FED" w:rsidRPr="008A3FE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счисления в другую</w:t>
            </w:r>
            <w:r w:rsidR="008A3FED" w:rsidRPr="008A3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D5067" w:rsidRPr="00CB5B44" w:rsidRDefault="006D5067" w:rsidP="005D37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Высказывание. Логические операции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таблиц истинности для логических выражений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логических операций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логических задач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Логические элементы</w:t>
            </w:r>
          </w:p>
          <w:p w:rsidR="006D5067" w:rsidRPr="00CB5B44" w:rsidRDefault="008A3FED" w:rsidP="00904B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 w:rsidR="00904BB7"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3:</w:t>
            </w:r>
            <w:r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Построение таблиц истинности для логических выражений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Обобщение и систематизация основных понятий темы «Математические основы информатики». Контрольная работа №1.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10A5" w:rsidRPr="00CB5B44" w:rsidTr="00363105">
        <w:tc>
          <w:tcPr>
            <w:tcW w:w="9571" w:type="dxa"/>
            <w:gridSpan w:val="6"/>
          </w:tcPr>
          <w:p w:rsidR="003D10A5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алгоритмизации.10 часов.</w:t>
            </w: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Алгоритмы и исполнители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60" w:type="dxa"/>
          </w:tcPr>
          <w:p w:rsidR="008A3FED" w:rsidRPr="00CB5B44" w:rsidRDefault="006D5067" w:rsidP="00904BB7">
            <w:pPr>
              <w:pStyle w:val="a"/>
              <w:numPr>
                <w:ilvl w:val="0"/>
                <w:numId w:val="0"/>
              </w:numPr>
            </w:pPr>
            <w:r w:rsidRPr="00CB5B44">
              <w:t>Способы записи алгоритмов</w:t>
            </w:r>
            <w:r w:rsidR="008A3FED" w:rsidRPr="00CB5B44">
              <w:rPr>
                <w:b/>
                <w:i/>
              </w:rPr>
              <w:t xml:space="preserve"> </w:t>
            </w:r>
            <w:r w:rsidR="00904BB7" w:rsidRPr="00CB5B44">
              <w:rPr>
                <w:i/>
              </w:rPr>
              <w:t>Практическая работа № 4</w:t>
            </w:r>
            <w:r w:rsidR="008A3FED" w:rsidRPr="00CB5B44">
              <w:rPr>
                <w:i/>
              </w:rPr>
              <w:t>: Работа с исполнителями алгоритмов</w:t>
            </w:r>
            <w:r w:rsidR="008A3FED" w:rsidRPr="00CB5B44">
              <w:t>.</w:t>
            </w:r>
          </w:p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алгоритмов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Алгоритмическая конструкция «следование»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Алгоритмическая конструкция «ветвление» Полная форма ветвления</w:t>
            </w:r>
          </w:p>
          <w:p w:rsidR="008A3FED" w:rsidRPr="00CB5B44" w:rsidRDefault="008A3FED" w:rsidP="00904BB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B5B4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 w:rsidR="00904BB7"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5:</w:t>
            </w:r>
            <w:r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>Запись алгоритма с помощью блок-схем.</w:t>
            </w:r>
          </w:p>
          <w:p w:rsidR="006D5067" w:rsidRPr="00CB5B44" w:rsidRDefault="006D5067" w:rsidP="003D10A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Сокращенная форма ветвления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pStyle w:val="a"/>
              <w:numPr>
                <w:ilvl w:val="0"/>
                <w:numId w:val="0"/>
              </w:numPr>
            </w:pPr>
            <w:r w:rsidRPr="00CB5B44">
              <w:t>Алгоритмическая конструкция «повторение». Цикл с заданным условием продолжения работы.</w:t>
            </w:r>
          </w:p>
          <w:p w:rsidR="008A3FED" w:rsidRPr="00CB5B44" w:rsidRDefault="006D5067" w:rsidP="00904BB7">
            <w:pPr>
              <w:pStyle w:val="a"/>
              <w:numPr>
                <w:ilvl w:val="0"/>
                <w:numId w:val="0"/>
              </w:numPr>
              <w:rPr>
                <w:i/>
              </w:rPr>
            </w:pPr>
            <w:r w:rsidRPr="00CB5B44">
              <w:t xml:space="preserve"> </w:t>
            </w:r>
            <w:r w:rsidR="008A3FED" w:rsidRPr="00CB5B44">
              <w:rPr>
                <w:i/>
              </w:rPr>
              <w:t>Практическая работа №</w:t>
            </w:r>
            <w:r w:rsidR="00904BB7" w:rsidRPr="00CB5B44">
              <w:rPr>
                <w:i/>
              </w:rPr>
              <w:t xml:space="preserve"> </w:t>
            </w:r>
            <w:proofErr w:type="gramStart"/>
            <w:r w:rsidR="00904BB7" w:rsidRPr="00CB5B44">
              <w:rPr>
                <w:i/>
              </w:rPr>
              <w:t>6</w:t>
            </w:r>
            <w:r w:rsidR="008A3FED" w:rsidRPr="00CB5B44">
              <w:rPr>
                <w:i/>
              </w:rPr>
              <w:t xml:space="preserve"> </w:t>
            </w:r>
            <w:r w:rsidR="00904BB7" w:rsidRPr="00CB5B44">
              <w:rPr>
                <w:i/>
              </w:rPr>
              <w:t>:</w:t>
            </w:r>
            <w:proofErr w:type="gramEnd"/>
            <w:r w:rsidR="00904BB7" w:rsidRPr="00CB5B44">
              <w:rPr>
                <w:i/>
              </w:rPr>
              <w:t xml:space="preserve"> </w:t>
            </w:r>
            <w:r w:rsidR="008A3FED" w:rsidRPr="00CB5B44">
              <w:rPr>
                <w:i/>
              </w:rPr>
              <w:t>Преобразование записи алгоритма из одной формы в другую.</w:t>
            </w:r>
          </w:p>
          <w:p w:rsidR="006D5067" w:rsidRPr="00CB5B44" w:rsidRDefault="006D5067" w:rsidP="003D10A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3260" w:type="dxa"/>
          </w:tcPr>
          <w:p w:rsidR="006D5067" w:rsidRPr="00CB5B44" w:rsidRDefault="006D5067" w:rsidP="008A3F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с заданным условием окончания работы. 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pStyle w:val="a"/>
              <w:numPr>
                <w:ilvl w:val="0"/>
                <w:numId w:val="0"/>
              </w:numPr>
              <w:ind w:left="34" w:hanging="34"/>
            </w:pPr>
            <w:r w:rsidRPr="00CB5B44">
              <w:t>Цикл с заданным числом повторений</w:t>
            </w:r>
          </w:p>
          <w:p w:rsidR="008A3FED" w:rsidRPr="00CB5B44" w:rsidRDefault="008A3FED" w:rsidP="00904BB7">
            <w:pPr>
              <w:pStyle w:val="a"/>
              <w:numPr>
                <w:ilvl w:val="0"/>
                <w:numId w:val="0"/>
              </w:numPr>
              <w:ind w:left="34" w:hanging="34"/>
              <w:rPr>
                <w:i/>
              </w:rPr>
            </w:pPr>
            <w:r w:rsidRPr="00CB5B44">
              <w:rPr>
                <w:b/>
                <w:i/>
              </w:rPr>
              <w:t xml:space="preserve"> </w:t>
            </w:r>
            <w:r w:rsidRPr="00CB5B44">
              <w:rPr>
                <w:i/>
              </w:rPr>
              <w:t>Практическая работа №</w:t>
            </w:r>
            <w:r w:rsidR="00904BB7" w:rsidRPr="00CB5B44">
              <w:rPr>
                <w:i/>
              </w:rPr>
              <w:t xml:space="preserve"> 7:</w:t>
            </w:r>
            <w:r w:rsidRPr="00CB5B44">
              <w:rPr>
                <w:i/>
              </w:rPr>
              <w:t xml:space="preserve"> Создание алгоритмических конструкций по условию поставленной задачи.</w:t>
            </w:r>
          </w:p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Обобщение и систематизация основных понятий темы «Основы алгоритмизации».</w:t>
            </w: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D10A5" w:rsidRPr="00CB5B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№2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10A5" w:rsidRPr="00CB5B44" w:rsidTr="00363105">
        <w:tc>
          <w:tcPr>
            <w:tcW w:w="9571" w:type="dxa"/>
            <w:gridSpan w:val="6"/>
          </w:tcPr>
          <w:p w:rsidR="003D10A5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Начала программирования.10 часов.</w:t>
            </w: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языке программирования Паскаль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60" w:type="dxa"/>
          </w:tcPr>
          <w:p w:rsidR="006D5067" w:rsidRPr="00CB5B44" w:rsidRDefault="006D5067" w:rsidP="00904BB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ввода и вывод</w:t>
            </w:r>
            <w:r w:rsidR="00715D5C"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данных. 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pStyle w:val="a"/>
              <w:numPr>
                <w:ilvl w:val="0"/>
                <w:numId w:val="0"/>
              </w:numPr>
              <w:jc w:val="both"/>
            </w:pPr>
            <w:r w:rsidRPr="00CB5B44">
              <w:t xml:space="preserve">Программирование линейных алгоритмов. </w:t>
            </w:r>
          </w:p>
          <w:p w:rsidR="008A3FED" w:rsidRPr="00CB5B44" w:rsidRDefault="008A3FED" w:rsidP="00904BB7">
            <w:pPr>
              <w:pStyle w:val="a"/>
              <w:numPr>
                <w:ilvl w:val="0"/>
                <w:numId w:val="0"/>
              </w:numPr>
              <w:jc w:val="both"/>
              <w:rPr>
                <w:i/>
              </w:rPr>
            </w:pPr>
            <w:r w:rsidRPr="00CB5B44">
              <w:rPr>
                <w:i/>
              </w:rPr>
              <w:t>Практическая работа №</w:t>
            </w:r>
            <w:r w:rsidR="00904BB7" w:rsidRPr="00CB5B44">
              <w:rPr>
                <w:i/>
              </w:rPr>
              <w:t xml:space="preserve">8: </w:t>
            </w:r>
            <w:r w:rsidRPr="00CB5B44">
              <w:rPr>
                <w:i/>
              </w:rPr>
              <w:t>Разработка линейной программы с использованием математических функций при записи арифметического выражения.</w:t>
            </w:r>
          </w:p>
          <w:p w:rsidR="006D5067" w:rsidRPr="00CB5B44" w:rsidRDefault="006D5067" w:rsidP="003D10A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Программирование разветвляющихся алгоритмов. Условный оператор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pStyle w:val="a"/>
              <w:numPr>
                <w:ilvl w:val="0"/>
                <w:numId w:val="0"/>
              </w:numPr>
              <w:ind w:left="34"/>
              <w:jc w:val="both"/>
            </w:pPr>
            <w:r w:rsidRPr="00CB5B44">
              <w:t xml:space="preserve">Составной оператор. Многообразие способов записи ветвлений. </w:t>
            </w:r>
          </w:p>
          <w:p w:rsidR="008A3FED" w:rsidRPr="00CB5B44" w:rsidRDefault="008A3FED" w:rsidP="00904BB7">
            <w:pPr>
              <w:pStyle w:val="a"/>
              <w:numPr>
                <w:ilvl w:val="0"/>
                <w:numId w:val="0"/>
              </w:numPr>
              <w:ind w:left="34"/>
              <w:jc w:val="both"/>
            </w:pPr>
            <w:r w:rsidRPr="00CB5B44">
              <w:rPr>
                <w:i/>
              </w:rPr>
              <w:t>Практическая работа №</w:t>
            </w:r>
            <w:r w:rsidR="00904BB7" w:rsidRPr="00CB5B44">
              <w:rPr>
                <w:i/>
              </w:rPr>
              <w:t xml:space="preserve"> 9:</w:t>
            </w:r>
            <w:r w:rsidRPr="00CB5B44">
              <w:rPr>
                <w:i/>
              </w:rPr>
              <w:t>Разработка программы, содержащей оператор ветвления</w:t>
            </w:r>
            <w:r w:rsidRPr="00CB5B44">
              <w:t>.</w:t>
            </w:r>
          </w:p>
          <w:p w:rsidR="006D5067" w:rsidRPr="00CB5B44" w:rsidRDefault="006D5067" w:rsidP="003D10A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60" w:type="dxa"/>
          </w:tcPr>
          <w:p w:rsidR="006D5067" w:rsidRPr="00CB5B44" w:rsidRDefault="006D5067" w:rsidP="00904B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Программирование циклов с заданным условием продолжени</w:t>
            </w:r>
            <w:r w:rsidR="00715D5C"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работы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Программирование циклов с заданным условием окончания работы</w:t>
            </w:r>
            <w:r w:rsidR="00904BB7"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04BB7" w:rsidRPr="00CB5B44" w:rsidRDefault="00904BB7" w:rsidP="00904BB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B44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10:Разработка программы, содержащей оператор цикла с заданным условием</w:t>
            </w:r>
          </w:p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60" w:type="dxa"/>
          </w:tcPr>
          <w:p w:rsidR="00904BB7" w:rsidRPr="00CB5B44" w:rsidRDefault="006D5067" w:rsidP="00904BB7">
            <w:pPr>
              <w:pStyle w:val="a"/>
              <w:numPr>
                <w:ilvl w:val="0"/>
                <w:numId w:val="0"/>
              </w:numPr>
              <w:jc w:val="both"/>
            </w:pPr>
            <w:r w:rsidRPr="00CB5B44">
              <w:t>Программирование циклов с заданным числом повторений</w:t>
            </w:r>
          </w:p>
          <w:p w:rsidR="00904BB7" w:rsidRPr="00CB5B44" w:rsidRDefault="00904BB7" w:rsidP="00904BB7">
            <w:pPr>
              <w:pStyle w:val="a"/>
              <w:numPr>
                <w:ilvl w:val="0"/>
                <w:numId w:val="0"/>
              </w:numPr>
              <w:jc w:val="both"/>
            </w:pPr>
            <w:r w:rsidRPr="00CB5B44">
              <w:rPr>
                <w:b/>
                <w:i/>
              </w:rPr>
              <w:t xml:space="preserve"> </w:t>
            </w:r>
            <w:r w:rsidRPr="00CB5B44">
              <w:rPr>
                <w:i/>
              </w:rPr>
              <w:t>Практическая работа № 11: Разработка программы, содержащей оператор цикла с заданным числом повторений</w:t>
            </w:r>
            <w:r w:rsidRPr="00CB5B44">
              <w:t>.</w:t>
            </w:r>
          </w:p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260" w:type="dxa"/>
          </w:tcPr>
          <w:p w:rsidR="006D5067" w:rsidRPr="00CB5B44" w:rsidRDefault="006D5067" w:rsidP="00904BB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варианты программирования цикличе</w:t>
            </w: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ского алгоритма. 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Обобщение и систематизация основных понятий темы «Начала программ</w:t>
            </w:r>
            <w:r w:rsidR="00AF4DE7" w:rsidRPr="00CB5B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ирования». Контрольная работа №3</w:t>
            </w:r>
            <w:r w:rsidRPr="00CB5B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10A5" w:rsidRPr="00CB5B44" w:rsidTr="00363105">
        <w:tc>
          <w:tcPr>
            <w:tcW w:w="9571" w:type="dxa"/>
            <w:gridSpan w:val="6"/>
          </w:tcPr>
          <w:p w:rsidR="003D10A5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Итоговое повторение.1 час.</w:t>
            </w: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3D10A5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 курса</w:t>
            </w:r>
          </w:p>
        </w:tc>
        <w:tc>
          <w:tcPr>
            <w:tcW w:w="1276" w:type="dxa"/>
          </w:tcPr>
          <w:p w:rsidR="006D5067" w:rsidRPr="00CB5B44" w:rsidRDefault="00CB5B44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5067" w:rsidRPr="00CB5B44" w:rsidTr="003D10A5">
        <w:tc>
          <w:tcPr>
            <w:tcW w:w="817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6D5067" w:rsidRPr="00CB5B44" w:rsidRDefault="006D5067" w:rsidP="0013155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31557" w:rsidRPr="00CB5B44" w:rsidRDefault="00131557" w:rsidP="0013155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131557" w:rsidRPr="00CB5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C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Courier New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6257541"/>
    <w:multiLevelType w:val="hybridMultilevel"/>
    <w:tmpl w:val="4598668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1D012E"/>
    <w:multiLevelType w:val="hybridMultilevel"/>
    <w:tmpl w:val="F2F64AF0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2F7BBF"/>
    <w:multiLevelType w:val="hybridMultilevel"/>
    <w:tmpl w:val="2D78A5B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abstractNum w:abstractNumId="6" w15:restartNumberingAfterBreak="0">
    <w:nsid w:val="26442781"/>
    <w:multiLevelType w:val="hybridMultilevel"/>
    <w:tmpl w:val="8DF439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A3035D"/>
    <w:multiLevelType w:val="hybridMultilevel"/>
    <w:tmpl w:val="50867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73D56"/>
    <w:multiLevelType w:val="hybridMultilevel"/>
    <w:tmpl w:val="D71CC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E7460F"/>
    <w:multiLevelType w:val="hybridMultilevel"/>
    <w:tmpl w:val="E3F00EEC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ADF1C13"/>
    <w:multiLevelType w:val="hybridMultilevel"/>
    <w:tmpl w:val="5F244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051748E"/>
    <w:multiLevelType w:val="hybridMultilevel"/>
    <w:tmpl w:val="814A76C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CD0579"/>
    <w:multiLevelType w:val="hybridMultilevel"/>
    <w:tmpl w:val="E11CA1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8"/>
  </w:num>
  <w:num w:numId="5">
    <w:abstractNumId w:val="13"/>
  </w:num>
  <w:num w:numId="6">
    <w:abstractNumId w:val="9"/>
  </w:num>
  <w:num w:numId="7">
    <w:abstractNumId w:val="4"/>
  </w:num>
  <w:num w:numId="8">
    <w:abstractNumId w:val="3"/>
  </w:num>
  <w:num w:numId="9">
    <w:abstractNumId w:val="6"/>
  </w:num>
  <w:num w:numId="10">
    <w:abstractNumId w:val="2"/>
  </w:num>
  <w:num w:numId="11">
    <w:abstractNumId w:val="12"/>
  </w:num>
  <w:num w:numId="12">
    <w:abstractNumId w:val="7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557"/>
    <w:rsid w:val="00131557"/>
    <w:rsid w:val="00363105"/>
    <w:rsid w:val="003D10A5"/>
    <w:rsid w:val="0043722D"/>
    <w:rsid w:val="00505A0D"/>
    <w:rsid w:val="005336C2"/>
    <w:rsid w:val="005D37CF"/>
    <w:rsid w:val="006D5067"/>
    <w:rsid w:val="00715D5C"/>
    <w:rsid w:val="008A3FED"/>
    <w:rsid w:val="008D0441"/>
    <w:rsid w:val="00904BB7"/>
    <w:rsid w:val="00AF4DE7"/>
    <w:rsid w:val="00BE6FB9"/>
    <w:rsid w:val="00C31FA7"/>
    <w:rsid w:val="00CB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15A89"/>
  <w15:docId w15:val="{76C8F041-3896-4F79-AC86-C43BA18F3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131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4"/>
    <w:rsid w:val="008D04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"/>
    <w:basedOn w:val="a0"/>
    <w:rsid w:val="008A3FED"/>
    <w:pPr>
      <w:numPr>
        <w:numId w:val="14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1"/>
    <w:basedOn w:val="a0"/>
    <w:rsid w:val="00CB5B4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9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6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etodist.lbz.ru/authors/informatika/3/ppt8kl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11</Pages>
  <Words>3167</Words>
  <Characters>18057</Characters>
  <Application>Microsoft Office Word</Application>
  <DocSecurity>0</DocSecurity>
  <Lines>150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    Общая характеристика учебного предмета</vt:lpstr>
      <vt:lpstr>Метапредметные образовательные результаты:</vt:lpstr>
      <vt:lpstr/>
      <vt:lpstr>Предметные образовательные результаты:</vt:lpstr>
    </vt:vector>
  </TitlesOfParts>
  <Company>Krokoz™</Company>
  <LinksUpToDate>false</LinksUpToDate>
  <CharactersWithSpaces>21182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BlackBOX</dc:creator>
  <cp:lastModifiedBy>Пользователь-ПК</cp:lastModifiedBy>
  <cp:revision>3</cp:revision>
  <dcterms:created xsi:type="dcterms:W3CDTF">2018-08-10T18:41:00Z</dcterms:created>
  <dcterms:modified xsi:type="dcterms:W3CDTF">2021-08-15T14:44:00Z</dcterms:modified>
</cp:coreProperties>
</file>